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8CFB" w14:textId="126924DA" w:rsidR="00EA5013" w:rsidRPr="00EA5013" w:rsidRDefault="00EA5013" w:rsidP="00EA5013">
      <w:r w:rsidRPr="00EA5013">
        <w:t>Your name:</w:t>
      </w:r>
      <w:r>
        <w:t xml:space="preserve"> MacKenzie Stewart and Jared Denk</w:t>
      </w:r>
      <w:r w:rsidRPr="00EA5013">
        <w:br/>
        <w:t xml:space="preserve">Story slug: </w:t>
      </w:r>
      <w:r>
        <w:t>One Boro Commission</w:t>
      </w:r>
      <w:r w:rsidRPr="00EA5013">
        <w:br/>
        <w:t>Date:</w:t>
      </w:r>
      <w:r>
        <w:t xml:space="preserve"> 4/30/2022</w:t>
      </w:r>
      <w:r w:rsidRPr="00EA5013">
        <w:br/>
        <w:t>Target publication:</w:t>
      </w:r>
      <w:r>
        <w:t xml:space="preserve"> Statesboro Herald</w:t>
      </w:r>
      <w:r w:rsidRPr="00EA5013">
        <w:br/>
        <w:t>Word count</w:t>
      </w:r>
      <w:r w:rsidR="00CE2051">
        <w:t>: 1141</w:t>
      </w:r>
    </w:p>
    <w:p w14:paraId="7CC71F4E" w14:textId="77777777" w:rsidR="00EA5013" w:rsidRDefault="00EA5013"/>
    <w:p w14:paraId="3A201389" w14:textId="77777777" w:rsidR="00EA5013" w:rsidRDefault="00EA5013"/>
    <w:p w14:paraId="00000001" w14:textId="7E08FEB3" w:rsidR="00A372B1" w:rsidRDefault="00C71B94">
      <w:r>
        <w:t>Imagine being denied a job or position in leadership because of your race or ethnicity. Imagine being shunned from your own community strictly based on the color of your skin or your sexuality. While there are protections placed in states across the countr</w:t>
      </w:r>
      <w:r>
        <w:t xml:space="preserve">y, often times these cases of discrimination are overlooked or ignored. </w:t>
      </w:r>
    </w:p>
    <w:p w14:paraId="00000002" w14:textId="77777777" w:rsidR="00A372B1" w:rsidRDefault="00A372B1"/>
    <w:p w14:paraId="00000003" w14:textId="77777777" w:rsidR="00A372B1" w:rsidRDefault="00C71B94">
      <w:r>
        <w:t>Discrimination has been a significant issue plaguing minorities for centuries, especially in states south of the Mason Dixon line. In Nov. 2017, mayor Jonathan McCollar assisted othe</w:t>
      </w:r>
      <w:r>
        <w:t>r Bulloch County members in the creation of an initiative devoted to creating a diverse community in Bulloch County</w:t>
      </w:r>
    </w:p>
    <w:p w14:paraId="00000004" w14:textId="77777777" w:rsidR="00A372B1" w:rsidRDefault="00A372B1"/>
    <w:p w14:paraId="00000005" w14:textId="262386DF" w:rsidR="00A372B1" w:rsidRDefault="00C71B94">
      <w:r>
        <w:t xml:space="preserve">This initiative evolved into One Boro by Nov. of 2018, a commission dedicated to promoting diversity, </w:t>
      </w:r>
      <w:r w:rsidR="00EA5013">
        <w:t>equity,</w:t>
      </w:r>
      <w:r>
        <w:t xml:space="preserve"> and inclusion, as well as prom</w:t>
      </w:r>
      <w:r>
        <w:t xml:space="preserve">oting a no-tolerance policy for discrimination in the Statesboro community through a non-discrimination ordinance. </w:t>
      </w:r>
    </w:p>
    <w:p w14:paraId="00000006" w14:textId="77777777" w:rsidR="00A372B1" w:rsidRDefault="00A372B1"/>
    <w:p w14:paraId="00000007" w14:textId="77777777" w:rsidR="00A372B1" w:rsidRDefault="00C71B94">
      <w:r>
        <w:t>“One Boro was kind of the brainchild of Mayor Jonathan McCollum when he was elected in November 2017,” says vice-chair of the One Boro comm</w:t>
      </w:r>
      <w:r>
        <w:t>ission, Stacy Smallwood. “He put together a transition team that worked to kind of put his platform into practice”</w:t>
      </w:r>
    </w:p>
    <w:p w14:paraId="00000008" w14:textId="77777777" w:rsidR="00A372B1" w:rsidRDefault="00A372B1"/>
    <w:p w14:paraId="00000009" w14:textId="77777777" w:rsidR="00A372B1" w:rsidRDefault="00C71B94">
      <w:r>
        <w:t>Smallwood explained that the transition team developed into the commission known as One Boro, alongside Statesboro Workforce Development Com</w:t>
      </w:r>
      <w:r>
        <w:t xml:space="preserve">mission and the Statesboro Youth Commission. </w:t>
      </w:r>
    </w:p>
    <w:p w14:paraId="0000000A" w14:textId="77777777" w:rsidR="00A372B1" w:rsidRDefault="00A372B1"/>
    <w:p w14:paraId="0000000B" w14:textId="77777777" w:rsidR="00A372B1" w:rsidRDefault="00C71B94">
      <w:r>
        <w:t xml:space="preserve">“Back in late 2019, going into 2020, we were looking at ways that we could fulfill our mission which is to advise the mayor and council on issues related to programming and policy related to diversity, equity </w:t>
      </w:r>
      <w:r>
        <w:t xml:space="preserve">and inclusion in the city of Statesboro,” Smallwood stated. </w:t>
      </w:r>
    </w:p>
    <w:p w14:paraId="0000000C" w14:textId="77777777" w:rsidR="00A372B1" w:rsidRDefault="00A372B1"/>
    <w:p w14:paraId="0000000D" w14:textId="77777777" w:rsidR="00A372B1" w:rsidRDefault="00C71B94">
      <w:r>
        <w:t xml:space="preserve">The initiative for One Boro was to provide resources to Statesboro residents who had experienced discrimination, including a discrimination complaint form and city ordinance. </w:t>
      </w:r>
    </w:p>
    <w:p w14:paraId="0000000E" w14:textId="77777777" w:rsidR="00A372B1" w:rsidRDefault="00A372B1"/>
    <w:p w14:paraId="0000000F" w14:textId="6BD7E377" w:rsidR="00A372B1" w:rsidRDefault="00C71B94">
      <w:r>
        <w:t>“We can build upo</w:t>
      </w:r>
      <w:r>
        <w:t>n this, we can have pathways and mechanisms in place in order to report discrimination,” said Smallwood. “Once that occurs, we can also include some more proactive approaches that would help to mitigate experiences or discrimination in the future and helps</w:t>
      </w:r>
      <w:r>
        <w:t xml:space="preserve"> promote equity. And so that is how the </w:t>
      </w:r>
      <w:r w:rsidR="00F15701">
        <w:t>nondiscrimination</w:t>
      </w:r>
      <w:r>
        <w:t xml:space="preserve"> ordinance and the equity package kind of came together into the legislation that became chapter eight.”</w:t>
      </w:r>
    </w:p>
    <w:p w14:paraId="00000010" w14:textId="77777777" w:rsidR="00A372B1" w:rsidRDefault="00A372B1"/>
    <w:p w14:paraId="00000011" w14:textId="7301BE46" w:rsidR="00A372B1" w:rsidRDefault="00C71B94">
      <w:r>
        <w:t>Smallwood explained that the purpose of the ordinance is ultimately to protect individuals w</w:t>
      </w:r>
      <w:r>
        <w:t xml:space="preserve">ho have been subject to discrimination in the community and provide a way to </w:t>
      </w:r>
      <w:r w:rsidR="00F15701">
        <w:t>approach</w:t>
      </w:r>
      <w:r>
        <w:t xml:space="preserve"> those issues at a community-wide level.</w:t>
      </w:r>
    </w:p>
    <w:p w14:paraId="00000012" w14:textId="77777777" w:rsidR="00A372B1" w:rsidRDefault="00A372B1"/>
    <w:p w14:paraId="00000013" w14:textId="0D1F3D4D" w:rsidR="00A372B1" w:rsidRDefault="00C71B94">
      <w:r>
        <w:lastRenderedPageBreak/>
        <w:t xml:space="preserve">“There were a number of other cities both within Georgia and nationwide that were beginning to look at </w:t>
      </w:r>
      <w:r w:rsidR="00F15701">
        <w:t>nondiscrimination</w:t>
      </w:r>
      <w:r>
        <w:t xml:space="preserve"> ordinan</w:t>
      </w:r>
      <w:r>
        <w:t>ces,” explained Smallwood. “So having policies on the rolls to provide pathways for people who have been discriminated against based on their identities are protected status, it was a way to redress those instances of discrimination.”</w:t>
      </w:r>
    </w:p>
    <w:p w14:paraId="00000014" w14:textId="77777777" w:rsidR="00A372B1" w:rsidRDefault="00A372B1"/>
    <w:p w14:paraId="00000015" w14:textId="77777777" w:rsidR="00A372B1" w:rsidRDefault="00C71B94">
      <w:r>
        <w:t xml:space="preserve">Smallwood explained </w:t>
      </w:r>
      <w:r>
        <w:t>that the non-discrimination complaint process has been an effective resource to Bulloch County residents who feel they have been discriminated against, specifically in the work force.</w:t>
      </w:r>
    </w:p>
    <w:p w14:paraId="00000016" w14:textId="77777777" w:rsidR="00A372B1" w:rsidRDefault="00A372B1"/>
    <w:p w14:paraId="00000017" w14:textId="77777777" w:rsidR="00A372B1" w:rsidRDefault="00C71B94">
      <w:r>
        <w:t>“There is a formal complaint process by which a citizen of Statesboro c</w:t>
      </w:r>
      <w:r>
        <w:t>an submit a complaint if they are at risk, if they experienced discrimination,” said Smallwood. “We also pass changes to the bidding processes for minority and female business enterprises or MSPs. Such that there is a 6% preference for women in minority gr</w:t>
      </w:r>
      <w:r>
        <w:t>oups or business owners when bidding for city contracts in order to address disparities in city contracts.”</w:t>
      </w:r>
    </w:p>
    <w:p w14:paraId="00000018" w14:textId="77777777" w:rsidR="00A372B1" w:rsidRDefault="00A372B1"/>
    <w:p w14:paraId="00000019" w14:textId="77777777" w:rsidR="00A372B1" w:rsidRDefault="00C71B94">
      <w:r>
        <w:t>Smallwood explained that once the complaint is submitted, and the complaint form is available on the city website, as well as there are paper copie</w:t>
      </w:r>
      <w:r>
        <w:t>s at City Hall, the complaint enters a formal process through the courts.</w:t>
      </w:r>
    </w:p>
    <w:p w14:paraId="0000001A" w14:textId="77777777" w:rsidR="00A372B1" w:rsidRDefault="00A372B1"/>
    <w:p w14:paraId="0000001B" w14:textId="38135700" w:rsidR="00A372B1" w:rsidRDefault="00C71B94">
      <w:r>
        <w:t xml:space="preserve">“There is some preliminary investigation and if it's merited, then it is referred to the Municipal Court judge,” said Smallwood. “And </w:t>
      </w:r>
      <w:r w:rsidR="00F15701">
        <w:t>so,</w:t>
      </w:r>
      <w:r>
        <w:t xml:space="preserve"> it is the Municipal Court that will address </w:t>
      </w:r>
      <w:r>
        <w:t>the complaint and determine whatever remediation or whatever next steps need to be taken to mitigate the complaint.”</w:t>
      </w:r>
    </w:p>
    <w:p w14:paraId="0000001C" w14:textId="77777777" w:rsidR="00A372B1" w:rsidRDefault="00A372B1"/>
    <w:p w14:paraId="0000001D" w14:textId="77777777" w:rsidR="00A372B1" w:rsidRDefault="00C71B94">
      <w:r>
        <w:t>With the ordinance being an effective resource for those who have experienced discrimination, exposing unlawful discriminatory behavior of</w:t>
      </w:r>
      <w:r>
        <w:t xml:space="preserve"> community members is now something that is possible through passing of the ordinance.</w:t>
      </w:r>
    </w:p>
    <w:p w14:paraId="0000001E" w14:textId="77777777" w:rsidR="00A372B1" w:rsidRDefault="00A372B1"/>
    <w:p w14:paraId="0000001F" w14:textId="77777777" w:rsidR="00A372B1" w:rsidRDefault="00C71B94">
      <w:r>
        <w:t>One Boro commission member, Suzanne Shurling, explained that the creation of the ordinance and the expansion of the commission did not come without resistance and backlash from the community.</w:t>
      </w:r>
    </w:p>
    <w:p w14:paraId="00000020" w14:textId="77777777" w:rsidR="00A372B1" w:rsidRDefault="00A372B1"/>
    <w:p w14:paraId="00000021" w14:textId="77777777" w:rsidR="00A372B1" w:rsidRDefault="00C71B94">
      <w:r>
        <w:t>“From the very beginning, it took three tries to even get it pa</w:t>
      </w:r>
      <w:r>
        <w:t>ssed by the city council in 2018,” said Shurling. “There was also a huge push back against the nondiscrimination ordinance by certain members in the community who specifically wanted to protect their rights to discriminate against specifically the LGBTQ+ c</w:t>
      </w:r>
      <w:r>
        <w:t>ommunity.”</w:t>
      </w:r>
    </w:p>
    <w:p w14:paraId="00000022" w14:textId="77777777" w:rsidR="00A372B1" w:rsidRDefault="00A372B1"/>
    <w:p w14:paraId="00000023" w14:textId="7F3AD3E1" w:rsidR="00A372B1" w:rsidRDefault="00C71B94">
      <w:r>
        <w:t xml:space="preserve">Shurling explained that while the commission has created a platform to speak out against racism and discrimination, the </w:t>
      </w:r>
      <w:r w:rsidR="00F15701">
        <w:t>deep-rooted</w:t>
      </w:r>
      <w:r>
        <w:t xml:space="preserve"> issue of discrimination in the south specifically is a problem that is still very real.</w:t>
      </w:r>
    </w:p>
    <w:p w14:paraId="25BCF8E9" w14:textId="77777777" w:rsidR="00CE2051" w:rsidRDefault="00CE2051"/>
    <w:p w14:paraId="00000024" w14:textId="66B76C27" w:rsidR="00A372B1" w:rsidRDefault="00C71B94">
      <w:r>
        <w:t>“I think racism is so sy</w:t>
      </w:r>
      <w:r>
        <w:t>stematic in our society that it will take much more than this one piece of legislation to make a real change, but it is a real start,” said Shurling. “I think one important thing, however, is that in small conservative towns like this, when you do DEI work</w:t>
      </w:r>
      <w:r>
        <w:t xml:space="preserve">, it often feels like you are alone and you get drowned out by louder, more obnoxious hateful voices. But with things like One Boro, The Longest Table, and the ordinance, you begin to see that you are </w:t>
      </w:r>
      <w:r>
        <w:lastRenderedPageBreak/>
        <w:t>not alone, that there are way more folks in this town w</w:t>
      </w:r>
      <w:r>
        <w:t>ho support the work than you may realize.”</w:t>
      </w:r>
    </w:p>
    <w:p w14:paraId="00000025" w14:textId="77777777" w:rsidR="00A372B1" w:rsidRDefault="00A372B1"/>
    <w:p w14:paraId="00000026" w14:textId="4B4C73B6" w:rsidR="00A372B1" w:rsidRDefault="00F15701">
      <w:r>
        <w:t>Aaliyah Tyler, a minority woman, and lifelong resident of Bulloch County</w:t>
      </w:r>
      <w:r w:rsidR="00C71B94">
        <w:t xml:space="preserve"> expressed her support and hope for the future </w:t>
      </w:r>
      <w:r>
        <w:t xml:space="preserve">of </w:t>
      </w:r>
      <w:r w:rsidR="00C71B94">
        <w:t>One Boro.</w:t>
      </w:r>
    </w:p>
    <w:p w14:paraId="00000027" w14:textId="77777777" w:rsidR="00A372B1" w:rsidRDefault="00A372B1"/>
    <w:p w14:paraId="00000028" w14:textId="77777777" w:rsidR="00A372B1" w:rsidRDefault="00C71B94">
      <w:r>
        <w:t xml:space="preserve">“There’s a lot of racism still in the world, so I think this is a really good </w:t>
      </w:r>
      <w:r>
        <w:t>thing, it’s something needed. I think this should be a thing everywhere. And it’s a great step in the right direction, but there’s still a lot of work to be done,” said Tyler.</w:t>
      </w:r>
    </w:p>
    <w:p w14:paraId="00000029" w14:textId="77777777" w:rsidR="00A372B1" w:rsidRDefault="00A372B1"/>
    <w:p w14:paraId="0000002A" w14:textId="77777777" w:rsidR="00A372B1" w:rsidRDefault="00C71B94">
      <w:r>
        <w:t>With Statesboro continuing to grow in population and diversity with more studen</w:t>
      </w:r>
      <w:r>
        <w:t>ts attending Georgia Southern, One Boro doesn’t only impact long-term residents of Bulloch County but also students who are moving here, many of them out on their own for the first time in their lives.</w:t>
      </w:r>
    </w:p>
    <w:p w14:paraId="0000002B" w14:textId="77777777" w:rsidR="00A372B1" w:rsidRDefault="00A372B1"/>
    <w:p w14:paraId="0000002C" w14:textId="77777777" w:rsidR="00A372B1" w:rsidRDefault="00C71B94">
      <w:r>
        <w:t>“Being a minority at Georgia Southern, I wholehearted</w:t>
      </w:r>
      <w:r>
        <w:t>ly believe that any acts of improving diversity and inclusion are essential,” said Jalen Johnson, a black student attending Georgia Southern. “For Georgia Southern being a PWI, it is important to make these commissions to help minorities feel safer and mor</w:t>
      </w:r>
      <w:r>
        <w:t>e aware that they have a community that really cares. I think this commission will have a positive effect on the community.”</w:t>
      </w:r>
    </w:p>
    <w:p w14:paraId="0000002D" w14:textId="77777777" w:rsidR="00A372B1" w:rsidRDefault="00A372B1"/>
    <w:p w14:paraId="0000002E" w14:textId="77777777" w:rsidR="00A372B1" w:rsidRDefault="00C71B94">
      <w:r>
        <w:t>While One Boro was initially created to address the issues surrounding diversity and equity, the commission is now expanding to in</w:t>
      </w:r>
      <w:r>
        <w:t>clude assistance for vulnerable groups in Bulloch County.</w:t>
      </w:r>
    </w:p>
    <w:p w14:paraId="0000002F" w14:textId="77777777" w:rsidR="00A372B1" w:rsidRDefault="00A372B1"/>
    <w:p w14:paraId="00000030" w14:textId="77777777" w:rsidR="00A372B1" w:rsidRDefault="00C71B94">
      <w:r>
        <w:t>“In the past year, the Commission has expanded its work to include violence prevention and workforce development,” said Demetrius Bynes, city of Statesboro human resources director.</w:t>
      </w:r>
    </w:p>
    <w:p w14:paraId="00000031" w14:textId="77777777" w:rsidR="00A372B1" w:rsidRDefault="00A372B1"/>
    <w:p w14:paraId="00000032" w14:textId="0D724116" w:rsidR="00A372B1" w:rsidRDefault="00C71B94">
      <w:r>
        <w:t xml:space="preserve">The One Boro </w:t>
      </w:r>
      <w:r w:rsidR="00F15701">
        <w:t>Commission</w:t>
      </w:r>
      <w:r>
        <w:t xml:space="preserve"> meets virtually on the first Monday of each month and is open to the public. For more information on One Boro or becoming involved, residents can visit </w:t>
      </w:r>
      <w:hyperlink r:id="rId6">
        <w:r>
          <w:rPr>
            <w:color w:val="1155CC"/>
            <w:u w:val="single"/>
          </w:rPr>
          <w:t>https://www.statesboroga.gov/oneboro</w:t>
        </w:r>
      </w:hyperlink>
      <w:r>
        <w:t xml:space="preserve">. </w:t>
      </w:r>
    </w:p>
    <w:p w14:paraId="73378E74" w14:textId="3560F173" w:rsidR="00CE2051" w:rsidRDefault="00CE2051"/>
    <w:p w14:paraId="631BA59D" w14:textId="36AD53E6" w:rsidR="00CE2051" w:rsidRDefault="00CE2051"/>
    <w:p w14:paraId="32786C8E" w14:textId="50E960CC" w:rsidR="00CE2051" w:rsidRDefault="00CE2051"/>
    <w:p w14:paraId="24334A74" w14:textId="5EBBFD89" w:rsidR="00CE2051" w:rsidRDefault="00CE2051" w:rsidP="00CE2051">
      <w:pPr>
        <w:jc w:val="center"/>
      </w:pPr>
    </w:p>
    <w:p w14:paraId="6CFA4FDA" w14:textId="36CC7ED7" w:rsidR="00CE2051" w:rsidRDefault="00CE2051" w:rsidP="00CE2051">
      <w:pPr>
        <w:jc w:val="center"/>
      </w:pPr>
      <w:r>
        <w:t>###</w:t>
      </w:r>
    </w:p>
    <w:p w14:paraId="00000033" w14:textId="6FA8C67A" w:rsidR="00A372B1" w:rsidRDefault="00A372B1"/>
    <w:p w14:paraId="38D33B05" w14:textId="1A8BFCAB" w:rsidR="00F15701" w:rsidRDefault="00F15701"/>
    <w:p w14:paraId="0768FB66" w14:textId="61813246" w:rsidR="00F15701" w:rsidRDefault="00F15701"/>
    <w:p w14:paraId="34728671" w14:textId="289C5CD1" w:rsidR="00F15701" w:rsidRDefault="00F15701"/>
    <w:p w14:paraId="11A18782" w14:textId="7CD847EF" w:rsidR="00F15701" w:rsidRDefault="00F15701"/>
    <w:p w14:paraId="104CA77E" w14:textId="67C2566D" w:rsidR="00F15701" w:rsidRDefault="00F15701"/>
    <w:p w14:paraId="351DCC90" w14:textId="533D7C37" w:rsidR="00F15701" w:rsidRDefault="00F15701"/>
    <w:p w14:paraId="3D678579" w14:textId="77777777" w:rsidR="00CE2051" w:rsidRDefault="00CE2051"/>
    <w:p w14:paraId="1E634AE3" w14:textId="5E2ADFE3" w:rsidR="00CE2051" w:rsidRDefault="00CE2051"/>
    <w:p w14:paraId="2DDBE2E1" w14:textId="77777777" w:rsidR="00CE2051" w:rsidRDefault="00CE2051"/>
    <w:p w14:paraId="4A5D7F0D" w14:textId="77777777" w:rsidR="00CE2051" w:rsidRDefault="00CE2051"/>
    <w:p w14:paraId="685D322C" w14:textId="77777777" w:rsidR="00CE2051" w:rsidRDefault="00CE2051"/>
    <w:p w14:paraId="78D323E4" w14:textId="4244E6F6" w:rsidR="00F15701" w:rsidRDefault="00F15701">
      <w:r>
        <w:lastRenderedPageBreak/>
        <w:t>Sources:</w:t>
      </w:r>
    </w:p>
    <w:p w14:paraId="3E08B7E3" w14:textId="6F834D63" w:rsidR="00F15701" w:rsidRDefault="00F15701"/>
    <w:p w14:paraId="1B3CCB93" w14:textId="4EFFF7F7" w:rsidR="00F15701" w:rsidRDefault="00F15701">
      <w:r>
        <w:t>Stacy Smallwood, v</w:t>
      </w:r>
      <w:r>
        <w:t>ice-chair of the One Boro commission</w:t>
      </w:r>
    </w:p>
    <w:p w14:paraId="4CD89951" w14:textId="7062E7D9" w:rsidR="00F15701" w:rsidRDefault="00EA5013">
      <w:r>
        <w:t>ssmallwood@georgiasouthern.edu</w:t>
      </w:r>
    </w:p>
    <w:p w14:paraId="04F46E4F" w14:textId="77777777" w:rsidR="00F15701" w:rsidRDefault="00F15701"/>
    <w:p w14:paraId="04157EF4" w14:textId="77777777" w:rsidR="00F15701" w:rsidRDefault="00F15701"/>
    <w:p w14:paraId="7A00FBB4" w14:textId="1D655669" w:rsidR="00F15701" w:rsidRDefault="00F15701">
      <w:r>
        <w:t>Suzanne Shurling</w:t>
      </w:r>
      <w:r>
        <w:t>, One Boro Commission member</w:t>
      </w:r>
    </w:p>
    <w:p w14:paraId="53B0C73F" w14:textId="070C069D" w:rsidR="00EA5013" w:rsidRDefault="00EA5013">
      <w:r>
        <w:t>sshurling@georgiasouthern.edu</w:t>
      </w:r>
    </w:p>
    <w:p w14:paraId="601C2A50" w14:textId="77777777" w:rsidR="00F15701" w:rsidRDefault="00F15701"/>
    <w:p w14:paraId="51F44702" w14:textId="38D3B950" w:rsidR="00F15701" w:rsidRDefault="00F15701">
      <w:r>
        <w:t>Aaliyah Tyler</w:t>
      </w:r>
      <w:r>
        <w:t>, lifelong Bulloch County resident</w:t>
      </w:r>
    </w:p>
    <w:p w14:paraId="2D790323" w14:textId="645E5E36" w:rsidR="00EA5013" w:rsidRDefault="00EA5013"/>
    <w:p w14:paraId="78304F48" w14:textId="705E7497" w:rsidR="00F15701" w:rsidRDefault="00F15701"/>
    <w:p w14:paraId="3948CC55" w14:textId="77777777" w:rsidR="00EA5013" w:rsidRDefault="00EA5013"/>
    <w:p w14:paraId="72ABB35F" w14:textId="73665E9E" w:rsidR="00F15701" w:rsidRDefault="00F15701">
      <w:r>
        <w:t>Demetrius Bynes, city of Statesboro human resources director</w:t>
      </w:r>
    </w:p>
    <w:p w14:paraId="48C826CD" w14:textId="37269A1E" w:rsidR="00F15701" w:rsidRDefault="00EA5013">
      <w:r>
        <w:t>Demetrius.bynes@statesboro.gov</w:t>
      </w:r>
    </w:p>
    <w:p w14:paraId="4F2DFE63" w14:textId="77777777" w:rsidR="00F15701" w:rsidRDefault="00F15701"/>
    <w:p w14:paraId="35F1E18B" w14:textId="5EF34CFC" w:rsidR="00F15701" w:rsidRDefault="00F15701">
      <w:r>
        <w:t>Jalen Johnson, black GSU student</w:t>
      </w:r>
    </w:p>
    <w:p w14:paraId="36DD4274" w14:textId="0471F95F" w:rsidR="00EA5013" w:rsidRPr="00F15701" w:rsidRDefault="00EA5013">
      <w:r>
        <w:t>912-467-9711</w:t>
      </w:r>
    </w:p>
    <w:sectPr w:rsidR="00EA5013" w:rsidRPr="00F15701">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394A" w14:textId="77777777" w:rsidR="00C71B94" w:rsidRDefault="00C71B94" w:rsidP="00CE2051">
      <w:r>
        <w:separator/>
      </w:r>
    </w:p>
  </w:endnote>
  <w:endnote w:type="continuationSeparator" w:id="0">
    <w:p w14:paraId="3D5C8311" w14:textId="77777777" w:rsidR="00C71B94" w:rsidRDefault="00C71B94" w:rsidP="00CE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D076" w14:textId="25E2EB86" w:rsidR="00CE2051" w:rsidRDefault="00CE2051" w:rsidP="00CE2051">
    <w:pPr>
      <w:pStyle w:val="Footer"/>
      <w:jc w:val="center"/>
    </w:pPr>
    <w:r>
      <w:t>MORE</w:t>
    </w:r>
  </w:p>
  <w:p w14:paraId="261C2016" w14:textId="77777777" w:rsidR="00CE2051" w:rsidRDefault="00CE2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9EA31" w14:textId="77777777" w:rsidR="00C71B94" w:rsidRDefault="00C71B94" w:rsidP="00CE2051">
      <w:r>
        <w:separator/>
      </w:r>
    </w:p>
  </w:footnote>
  <w:footnote w:type="continuationSeparator" w:id="0">
    <w:p w14:paraId="18236DC0" w14:textId="77777777" w:rsidR="00C71B94" w:rsidRDefault="00C71B94" w:rsidP="00CE2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B1"/>
    <w:rsid w:val="00A372B1"/>
    <w:rsid w:val="00C71B94"/>
    <w:rsid w:val="00CE2051"/>
    <w:rsid w:val="00EA5013"/>
    <w:rsid w:val="00F1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E96490"/>
  <w15:docId w15:val="{96281A49-6E2C-E447-89E3-2FAD1DD4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1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Header">
    <w:name w:val="header"/>
    <w:basedOn w:val="Normal"/>
    <w:link w:val="HeaderChar"/>
    <w:uiPriority w:val="99"/>
    <w:unhideWhenUsed/>
    <w:rsid w:val="00CE2051"/>
    <w:pPr>
      <w:tabs>
        <w:tab w:val="center" w:pos="4680"/>
        <w:tab w:val="right" w:pos="9360"/>
      </w:tabs>
    </w:pPr>
  </w:style>
  <w:style w:type="character" w:customStyle="1" w:styleId="HeaderChar">
    <w:name w:val="Header Char"/>
    <w:basedOn w:val="DefaultParagraphFont"/>
    <w:link w:val="Header"/>
    <w:uiPriority w:val="99"/>
    <w:rsid w:val="00CE205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2051"/>
    <w:pPr>
      <w:tabs>
        <w:tab w:val="center" w:pos="4680"/>
        <w:tab w:val="right" w:pos="9360"/>
      </w:tabs>
    </w:pPr>
  </w:style>
  <w:style w:type="character" w:customStyle="1" w:styleId="FooterChar">
    <w:name w:val="Footer Char"/>
    <w:basedOn w:val="DefaultParagraphFont"/>
    <w:link w:val="Footer"/>
    <w:uiPriority w:val="99"/>
    <w:rsid w:val="00CE205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0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tesboroga.gov/onebo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Nellasa Mackenzie Stewart</cp:lastModifiedBy>
  <cp:revision>2</cp:revision>
  <dcterms:created xsi:type="dcterms:W3CDTF">2022-04-30T23:30:00Z</dcterms:created>
  <dcterms:modified xsi:type="dcterms:W3CDTF">2022-04-30T23:30:00Z</dcterms:modified>
</cp:coreProperties>
</file>